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C40FF3" w:rsidP="00362A91">
      <w:r>
        <w:t>Unit 2</w:t>
      </w:r>
      <w:r w:rsidR="00732CEC">
        <w:t xml:space="preserve">—Chapter </w:t>
      </w:r>
      <w:r w:rsidR="00E05526">
        <w:t>3</w:t>
      </w:r>
      <w:r w:rsidR="00732CEC">
        <w:t>—</w:t>
      </w:r>
      <w:r w:rsidR="00E05526">
        <w:t>Egypt Under the Pharaohs</w:t>
      </w:r>
      <w:r w:rsidR="003F477C">
        <w:t>—Part I</w:t>
      </w:r>
    </w:p>
    <w:p w:rsidR="00362A91" w:rsidRDefault="00362A91" w:rsidP="00362A91">
      <w:pPr>
        <w:rPr>
          <w:rFonts w:ascii="Times New Roman" w:hAnsi="Times New Roman"/>
        </w:rPr>
      </w:pPr>
    </w:p>
    <w:p w:rsidR="004B4165" w:rsidRPr="00732CEC" w:rsidRDefault="004B4165" w:rsidP="00362A91">
      <w:pPr>
        <w:rPr>
          <w:rFonts w:ascii="Times New Roman" w:hAnsi="Times New Roman"/>
          <w:i/>
        </w:rPr>
      </w:pPr>
      <w:r w:rsidRPr="00732CEC">
        <w:rPr>
          <w:rFonts w:ascii="Times New Roman" w:hAnsi="Times New Roman"/>
          <w:i/>
        </w:rPr>
        <w:t>Reading: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="00FB768C">
        <w:rPr>
          <w:rFonts w:ascii="Times New Roman" w:hAnsi="Times New Roman"/>
        </w:rPr>
        <w:t>53-54</w:t>
      </w: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FB768C">
        <w:rPr>
          <w:rFonts w:ascii="Times New Roman" w:hAnsi="Times New Roman"/>
        </w:rPr>
        <w:t>The Pre-Dynastic and Early Dynastic Periods</w:t>
      </w:r>
      <w:r w:rsidR="009836C5">
        <w:rPr>
          <w:rFonts w:ascii="Times New Roman" w:hAnsi="Times New Roman"/>
        </w:rPr>
        <w:t xml:space="preserve"> AND Painting and Sculpture</w:t>
      </w:r>
    </w:p>
    <w:p w:rsidR="008B4BE9" w:rsidRDefault="009836C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Palette of King </w:t>
      </w:r>
      <w:proofErr w:type="spellStart"/>
      <w:r>
        <w:rPr>
          <w:rFonts w:ascii="Times New Roman" w:hAnsi="Times New Roman"/>
        </w:rPr>
        <w:t>Narmer</w:t>
      </w:r>
      <w:proofErr w:type="spellEnd"/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457BE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narrative depicted on the Palette of King </w:t>
      </w:r>
      <w:proofErr w:type="spellStart"/>
      <w:r>
        <w:rPr>
          <w:rFonts w:ascii="Times New Roman" w:hAnsi="Times New Roman"/>
        </w:rPr>
        <w:t>Narmer</w:t>
      </w:r>
      <w:proofErr w:type="spellEnd"/>
      <w:r>
        <w:rPr>
          <w:rFonts w:ascii="Times New Roman" w:hAnsi="Times New Roman"/>
        </w:rPr>
        <w:t>.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8B4BE9" w:rsidRDefault="008B4BE9" w:rsidP="00362A91">
      <w:pPr>
        <w:rPr>
          <w:rFonts w:ascii="Times New Roman" w:hAnsi="Times New Roman"/>
        </w:rPr>
      </w:pPr>
    </w:p>
    <w:p w:rsidR="00C10B95" w:rsidRDefault="00C10B95" w:rsidP="00362A91">
      <w:pPr>
        <w:rPr>
          <w:rFonts w:ascii="Times New Roman" w:hAnsi="Times New Roman"/>
        </w:rPr>
      </w:pPr>
    </w:p>
    <w:p w:rsidR="007F2270" w:rsidRDefault="00457BE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the function of the Palette of King </w:t>
      </w:r>
      <w:proofErr w:type="spellStart"/>
      <w:r>
        <w:rPr>
          <w:rFonts w:ascii="Times New Roman" w:hAnsi="Times New Roman"/>
        </w:rPr>
        <w:t>Narmer</w:t>
      </w:r>
      <w:proofErr w:type="spellEnd"/>
      <w:r>
        <w:rPr>
          <w:rFonts w:ascii="Times New Roman" w:hAnsi="Times New Roman"/>
        </w:rPr>
        <w:t>?</w:t>
      </w:r>
    </w:p>
    <w:p w:rsidR="007F2270" w:rsidRDefault="007F2270" w:rsidP="00362A91">
      <w:pPr>
        <w:rPr>
          <w:rFonts w:ascii="Times New Roman" w:hAnsi="Times New Roman"/>
        </w:rPr>
      </w:pPr>
    </w:p>
    <w:p w:rsidR="008B4BE9" w:rsidRDefault="008B4BE9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artist’s goal in the creation of this work?</w:t>
      </w: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457BE0">
        <w:rPr>
          <w:rFonts w:ascii="Times New Roman" w:hAnsi="Times New Roman"/>
        </w:rPr>
        <w:t>Architecture (pg. 56)</w:t>
      </w:r>
    </w:p>
    <w:p w:rsidR="00E6224F" w:rsidRDefault="000F27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457BE0">
        <w:rPr>
          <w:rFonts w:ascii="Times New Roman" w:hAnsi="Times New Roman"/>
        </w:rPr>
        <w:t>Imhotep</w:t>
      </w:r>
      <w:proofErr w:type="spellEnd"/>
      <w:r w:rsidR="00457BE0">
        <w:rPr>
          <w:rFonts w:ascii="Times New Roman" w:hAnsi="Times New Roman"/>
        </w:rPr>
        <w:t xml:space="preserve"> and </w:t>
      </w:r>
      <w:proofErr w:type="spellStart"/>
      <w:r w:rsidR="00457BE0">
        <w:rPr>
          <w:rFonts w:ascii="Times New Roman" w:hAnsi="Times New Roman"/>
        </w:rPr>
        <w:t>Djoser</w:t>
      </w:r>
      <w:proofErr w:type="spellEnd"/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6224F" w:rsidRDefault="00E66A0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is </w:t>
      </w:r>
      <w:proofErr w:type="spellStart"/>
      <w:r>
        <w:rPr>
          <w:rFonts w:ascii="Times New Roman" w:hAnsi="Times New Roman"/>
        </w:rPr>
        <w:t>Imhotep’s</w:t>
      </w:r>
      <w:proofErr w:type="spellEnd"/>
      <w:r>
        <w:rPr>
          <w:rFonts w:ascii="Times New Roman" w:hAnsi="Times New Roman"/>
        </w:rPr>
        <w:t xml:space="preserve"> Stepped Pyramid for King </w:t>
      </w:r>
      <w:proofErr w:type="spellStart"/>
      <w:r>
        <w:rPr>
          <w:rFonts w:ascii="Times New Roman" w:hAnsi="Times New Roman"/>
        </w:rPr>
        <w:t>Djoser</w:t>
      </w:r>
      <w:proofErr w:type="spellEnd"/>
      <w:r>
        <w:rPr>
          <w:rFonts w:ascii="Times New Roman" w:hAnsi="Times New Roman"/>
        </w:rPr>
        <w:t xml:space="preserve"> different from a Mesopotamian Ziggurat?</w:t>
      </w: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65127C">
        <w:rPr>
          <w:rFonts w:ascii="Times New Roman" w:hAnsi="Times New Roman"/>
        </w:rPr>
        <w:t>The Old Kingdom AND Architecture</w:t>
      </w:r>
    </w:p>
    <w:p w:rsidR="00CF06B1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Great Pyramids, </w:t>
      </w:r>
      <w:proofErr w:type="spellStart"/>
      <w:r>
        <w:rPr>
          <w:rFonts w:ascii="Times New Roman" w:hAnsi="Times New Roman"/>
        </w:rPr>
        <w:t>Gizeh</w:t>
      </w:r>
      <w:proofErr w:type="spellEnd"/>
      <w:r w:rsidR="00614B98">
        <w:rPr>
          <w:rFonts w:ascii="Times New Roman" w:hAnsi="Times New Roman"/>
        </w:rPr>
        <w:t xml:space="preserve"> AND Great Sphinx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56FAD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are these periods shaped differently than those that came before them?  Where did this influence come from?</w:t>
      </w:r>
    </w:p>
    <w:p w:rsidR="00856FAD" w:rsidRDefault="00856FAD" w:rsidP="00362A91">
      <w:pPr>
        <w:rPr>
          <w:rFonts w:ascii="Times New Roman" w:hAnsi="Times New Roman"/>
        </w:rPr>
      </w:pPr>
    </w:p>
    <w:p w:rsidR="00856FAD" w:rsidRDefault="00856FAD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65127C" w:rsidRDefault="0065127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techniques were used to shape and move the stones used to create the Great Pyramids?</w:t>
      </w:r>
    </w:p>
    <w:p w:rsidR="0065127C" w:rsidRDefault="0065127C" w:rsidP="00362A91">
      <w:pPr>
        <w:rPr>
          <w:rFonts w:ascii="Times New Roman" w:hAnsi="Times New Roman"/>
        </w:rPr>
      </w:pPr>
    </w:p>
    <w:p w:rsidR="0065127C" w:rsidRDefault="0065127C" w:rsidP="00362A91">
      <w:pPr>
        <w:rPr>
          <w:rFonts w:ascii="Times New Roman" w:hAnsi="Times New Roman"/>
        </w:rPr>
      </w:pPr>
    </w:p>
    <w:p w:rsidR="001F7E12" w:rsidRDefault="001F7E12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</w:p>
    <w:p w:rsidR="008342A8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614B98">
        <w:rPr>
          <w:rFonts w:ascii="Times New Roman" w:hAnsi="Times New Roman"/>
        </w:rPr>
        <w:t>Sculpture</w:t>
      </w:r>
    </w:p>
    <w:p w:rsidR="00CF06B1" w:rsidRDefault="008342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614B98">
        <w:rPr>
          <w:rFonts w:ascii="Times New Roman" w:hAnsi="Times New Roman"/>
        </w:rPr>
        <w:t>Khafre</w:t>
      </w:r>
      <w:proofErr w:type="spellEnd"/>
      <w:r w:rsidR="00614B98">
        <w:rPr>
          <w:rFonts w:ascii="Times New Roman" w:hAnsi="Times New Roman"/>
        </w:rPr>
        <w:t xml:space="preserve"> Enthroned AND </w:t>
      </w:r>
      <w:proofErr w:type="spellStart"/>
      <w:r w:rsidR="00614B98">
        <w:rPr>
          <w:rFonts w:ascii="Times New Roman" w:hAnsi="Times New Roman"/>
        </w:rPr>
        <w:t>Menkaure</w:t>
      </w:r>
      <w:proofErr w:type="spellEnd"/>
      <w:r w:rsidR="00614B98">
        <w:rPr>
          <w:rFonts w:ascii="Times New Roman" w:hAnsi="Times New Roman"/>
        </w:rPr>
        <w:t xml:space="preserve"> and </w:t>
      </w:r>
      <w:proofErr w:type="spellStart"/>
      <w:r w:rsidR="00614B98">
        <w:rPr>
          <w:rFonts w:ascii="Times New Roman" w:hAnsi="Times New Roman"/>
        </w:rPr>
        <w:t>Khamerernebty</w:t>
      </w:r>
      <w:proofErr w:type="spellEnd"/>
      <w:r w:rsidR="00614B98">
        <w:rPr>
          <w:rFonts w:ascii="Times New Roman" w:hAnsi="Times New Roman"/>
        </w:rPr>
        <w:t xml:space="preserve"> AND Seated Scribe</w:t>
      </w:r>
    </w:p>
    <w:p w:rsidR="00CF06B1" w:rsidRDefault="00CF06B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44A74" w:rsidRDefault="00E44A7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said that </w:t>
      </w:r>
      <w:proofErr w:type="spellStart"/>
      <w:r>
        <w:rPr>
          <w:rFonts w:ascii="Times New Roman" w:hAnsi="Times New Roman"/>
        </w:rPr>
        <w:t>Khafre</w:t>
      </w:r>
      <w:proofErr w:type="spellEnd"/>
      <w:r>
        <w:rPr>
          <w:rFonts w:ascii="Times New Roman" w:hAnsi="Times New Roman"/>
        </w:rPr>
        <w:t xml:space="preserve"> Enthroned radiates serenity.  Describe the features of this statue that give this impression.</w:t>
      </w: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E44A74" w:rsidRDefault="00E44A74" w:rsidP="00362A91">
      <w:pPr>
        <w:rPr>
          <w:rFonts w:ascii="Times New Roman" w:hAnsi="Times New Roman"/>
        </w:rPr>
      </w:pPr>
    </w:p>
    <w:p w:rsidR="00CF06B1" w:rsidRDefault="00E44A7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process of subtractive sculpture.</w:t>
      </w: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CF06B1" w:rsidRDefault="00CF06B1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F2466"/>
    <w:rsid w:val="000F27DC"/>
    <w:rsid w:val="00130146"/>
    <w:rsid w:val="001F7E12"/>
    <w:rsid w:val="002B2C29"/>
    <w:rsid w:val="0034729D"/>
    <w:rsid w:val="00362A91"/>
    <w:rsid w:val="003F477C"/>
    <w:rsid w:val="00423B4A"/>
    <w:rsid w:val="00457BE0"/>
    <w:rsid w:val="004B4165"/>
    <w:rsid w:val="00575261"/>
    <w:rsid w:val="005B6395"/>
    <w:rsid w:val="005C320D"/>
    <w:rsid w:val="005D566B"/>
    <w:rsid w:val="005E54F5"/>
    <w:rsid w:val="00614B98"/>
    <w:rsid w:val="0065127C"/>
    <w:rsid w:val="0069327A"/>
    <w:rsid w:val="00732CEC"/>
    <w:rsid w:val="007F2270"/>
    <w:rsid w:val="008342A8"/>
    <w:rsid w:val="0084219C"/>
    <w:rsid w:val="00856FAD"/>
    <w:rsid w:val="008B4BE9"/>
    <w:rsid w:val="00911C76"/>
    <w:rsid w:val="0093589E"/>
    <w:rsid w:val="00983304"/>
    <w:rsid w:val="009836C5"/>
    <w:rsid w:val="009D3259"/>
    <w:rsid w:val="00AB6187"/>
    <w:rsid w:val="00BE7D7B"/>
    <w:rsid w:val="00C10B95"/>
    <w:rsid w:val="00C40FF3"/>
    <w:rsid w:val="00C70F78"/>
    <w:rsid w:val="00CF06B1"/>
    <w:rsid w:val="00D65F9E"/>
    <w:rsid w:val="00E05526"/>
    <w:rsid w:val="00E44A74"/>
    <w:rsid w:val="00E6224F"/>
    <w:rsid w:val="00E66A00"/>
    <w:rsid w:val="00E736AB"/>
    <w:rsid w:val="00F7313A"/>
    <w:rsid w:val="00FB768C"/>
  </w:rsids>
  <m:mathPr>
    <m:mathFont m:val="Bemb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1044</Characters>
  <Application>Microsoft Macintosh Word</Application>
  <DocSecurity>0</DocSecurity>
  <Lines>8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7</cp:revision>
  <dcterms:created xsi:type="dcterms:W3CDTF">2013-09-08T10:29:00Z</dcterms:created>
  <dcterms:modified xsi:type="dcterms:W3CDTF">2013-09-09T08:32:00Z</dcterms:modified>
</cp:coreProperties>
</file>