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EC" w:rsidRDefault="00C40FF3" w:rsidP="00362A91">
      <w:r>
        <w:t>Unit 2</w:t>
      </w:r>
      <w:r w:rsidR="00732CEC">
        <w:t xml:space="preserve">—Chapter </w:t>
      </w:r>
      <w:r>
        <w:t>2</w:t>
      </w:r>
      <w:r w:rsidR="00732CEC">
        <w:t>—</w:t>
      </w:r>
      <w:r>
        <w:t>Ancient Near East</w:t>
      </w:r>
    </w:p>
    <w:p w:rsidR="00362A91" w:rsidRDefault="00362A91" w:rsidP="00362A91">
      <w:pPr>
        <w:rPr>
          <w:rFonts w:ascii="Times New Roman" w:hAnsi="Times New Roman"/>
        </w:rPr>
      </w:pPr>
    </w:p>
    <w:p w:rsidR="004B4165" w:rsidRPr="00732CEC" w:rsidRDefault="004B4165" w:rsidP="00362A91">
      <w:pPr>
        <w:rPr>
          <w:rFonts w:ascii="Times New Roman" w:hAnsi="Times New Roman"/>
          <w:i/>
        </w:rPr>
      </w:pPr>
      <w:r w:rsidRPr="00732CEC">
        <w:rPr>
          <w:rFonts w:ascii="Times New Roman" w:hAnsi="Times New Roman"/>
          <w:i/>
        </w:rPr>
        <w:t>Reading:</w:t>
      </w: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Skim: </w:t>
      </w:r>
      <w:r w:rsidR="00911C76">
        <w:rPr>
          <w:rFonts w:ascii="Times New Roman" w:hAnsi="Times New Roman"/>
        </w:rPr>
        <w:t>31</w:t>
      </w: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C10B95">
        <w:rPr>
          <w:rFonts w:ascii="Times New Roman" w:hAnsi="Times New Roman"/>
        </w:rPr>
        <w:t xml:space="preserve">Sumer AND White Temple, </w:t>
      </w:r>
      <w:proofErr w:type="spellStart"/>
      <w:r w:rsidR="00C10B95">
        <w:rPr>
          <w:rFonts w:ascii="Times New Roman" w:hAnsi="Times New Roman"/>
        </w:rPr>
        <w:t>Uruk</w:t>
      </w:r>
      <w:proofErr w:type="spellEnd"/>
    </w:p>
    <w:p w:rsidR="008B4BE9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to Read: </w:t>
      </w:r>
      <w:proofErr w:type="spellStart"/>
      <w:r w:rsidR="008B4BE9">
        <w:rPr>
          <w:rFonts w:ascii="Times New Roman" w:hAnsi="Times New Roman"/>
        </w:rPr>
        <w:t>Inanna</w:t>
      </w:r>
      <w:proofErr w:type="spellEnd"/>
      <w:r w:rsidR="008B4BE9">
        <w:rPr>
          <w:rFonts w:ascii="Times New Roman" w:hAnsi="Times New Roman"/>
        </w:rPr>
        <w:t xml:space="preserve"> OR </w:t>
      </w:r>
      <w:proofErr w:type="spellStart"/>
      <w:r w:rsidR="008B4BE9">
        <w:rPr>
          <w:rFonts w:ascii="Times New Roman" w:hAnsi="Times New Roman"/>
        </w:rPr>
        <w:t>Warka</w:t>
      </w:r>
      <w:proofErr w:type="spellEnd"/>
      <w:r w:rsidR="008B4BE9">
        <w:rPr>
          <w:rFonts w:ascii="Times New Roman" w:hAnsi="Times New Roman"/>
        </w:rPr>
        <w:t xml:space="preserve"> Vase OR Cylinder Seals</w:t>
      </w:r>
    </w:p>
    <w:p w:rsidR="00E6224F" w:rsidRDefault="008B4BE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>
        <w:rPr>
          <w:rFonts w:ascii="Times New Roman" w:hAnsi="Times New Roman"/>
        </w:rPr>
        <w:t>Eschnunna</w:t>
      </w:r>
      <w:proofErr w:type="spellEnd"/>
      <w:r>
        <w:rPr>
          <w:rFonts w:ascii="Times New Roman" w:hAnsi="Times New Roman"/>
        </w:rPr>
        <w:t xml:space="preserve"> Statuettes AND Standard of Ur</w:t>
      </w: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6224F" w:rsidRDefault="008B4BE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key features about Sumerians that make them different from societies in Neolithic times?</w:t>
      </w: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8B4BE9" w:rsidRDefault="008B4BE9" w:rsidP="00362A91">
      <w:pPr>
        <w:rPr>
          <w:rFonts w:ascii="Times New Roman" w:hAnsi="Times New Roman"/>
        </w:rPr>
      </w:pPr>
    </w:p>
    <w:p w:rsidR="00C10B95" w:rsidRDefault="00C10B95" w:rsidP="00362A91">
      <w:pPr>
        <w:rPr>
          <w:rFonts w:ascii="Times New Roman" w:hAnsi="Times New Roman"/>
        </w:rPr>
      </w:pPr>
    </w:p>
    <w:p w:rsidR="007F2270" w:rsidRDefault="007F227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Draw an example of a person who is represented in a composite view.</w:t>
      </w:r>
    </w:p>
    <w:p w:rsidR="007F2270" w:rsidRDefault="007F2270" w:rsidP="00362A91">
      <w:pPr>
        <w:rPr>
          <w:rFonts w:ascii="Times New Roman" w:hAnsi="Times New Roman"/>
        </w:rPr>
      </w:pPr>
    </w:p>
    <w:p w:rsidR="008B4BE9" w:rsidRDefault="008B4BE9" w:rsidP="00362A91">
      <w:pPr>
        <w:rPr>
          <w:rFonts w:ascii="Times New Roman" w:hAnsi="Times New Roman"/>
        </w:rPr>
      </w:pPr>
    </w:p>
    <w:p w:rsidR="001F7E12" w:rsidRDefault="001F7E12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0F27DC">
        <w:rPr>
          <w:rFonts w:ascii="Times New Roman" w:hAnsi="Times New Roman"/>
        </w:rPr>
        <w:t>Akkad and the Third Dynasty of Ur</w:t>
      </w:r>
    </w:p>
    <w:p w:rsidR="000F27DC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to Read: </w:t>
      </w:r>
      <w:proofErr w:type="spellStart"/>
      <w:r w:rsidR="00423B4A">
        <w:rPr>
          <w:rFonts w:ascii="Times New Roman" w:hAnsi="Times New Roman"/>
        </w:rPr>
        <w:t>Akkadian</w:t>
      </w:r>
      <w:proofErr w:type="spellEnd"/>
      <w:r w:rsidR="00423B4A">
        <w:rPr>
          <w:rFonts w:ascii="Times New Roman" w:hAnsi="Times New Roman"/>
        </w:rPr>
        <w:t xml:space="preserve"> Portraiture OR </w:t>
      </w:r>
      <w:proofErr w:type="spellStart"/>
      <w:r w:rsidR="00423B4A">
        <w:rPr>
          <w:rFonts w:ascii="Times New Roman" w:hAnsi="Times New Roman"/>
        </w:rPr>
        <w:t>Enheduanna</w:t>
      </w:r>
      <w:proofErr w:type="spellEnd"/>
      <w:r w:rsidR="00423B4A">
        <w:rPr>
          <w:rFonts w:ascii="Times New Roman" w:hAnsi="Times New Roman"/>
        </w:rPr>
        <w:t>, Priestess and Poet</w:t>
      </w:r>
      <w:r w:rsidR="005C320D">
        <w:rPr>
          <w:rFonts w:ascii="Times New Roman" w:hAnsi="Times New Roman"/>
        </w:rPr>
        <w:t xml:space="preserve"> OR </w:t>
      </w:r>
      <w:proofErr w:type="spellStart"/>
      <w:r w:rsidR="005C320D">
        <w:rPr>
          <w:rFonts w:ascii="Times New Roman" w:hAnsi="Times New Roman"/>
        </w:rPr>
        <w:t>Gudea</w:t>
      </w:r>
      <w:proofErr w:type="spellEnd"/>
      <w:r w:rsidR="005C320D">
        <w:rPr>
          <w:rFonts w:ascii="Times New Roman" w:hAnsi="Times New Roman"/>
        </w:rPr>
        <w:t xml:space="preserve"> of Lagash</w:t>
      </w:r>
    </w:p>
    <w:p w:rsidR="00E6224F" w:rsidRDefault="000F27D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>
        <w:rPr>
          <w:rFonts w:ascii="Times New Roman" w:hAnsi="Times New Roman"/>
        </w:rPr>
        <w:t>Naram</w:t>
      </w:r>
      <w:proofErr w:type="spellEnd"/>
      <w:r>
        <w:rPr>
          <w:rFonts w:ascii="Times New Roman" w:hAnsi="Times New Roman"/>
        </w:rPr>
        <w:t>-Sin Stele</w:t>
      </w: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6224F" w:rsidRDefault="000F27D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is the Stele of </w:t>
      </w:r>
      <w:proofErr w:type="spellStart"/>
      <w:r>
        <w:rPr>
          <w:rFonts w:ascii="Times New Roman" w:hAnsi="Times New Roman"/>
        </w:rPr>
        <w:t>Naram</w:t>
      </w:r>
      <w:proofErr w:type="spellEnd"/>
      <w:r>
        <w:rPr>
          <w:rFonts w:ascii="Times New Roman" w:hAnsi="Times New Roman"/>
        </w:rPr>
        <w:t>-Sin innovative compared to narrative scenes created before it?</w:t>
      </w: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5C320D">
        <w:rPr>
          <w:rFonts w:ascii="Times New Roman" w:hAnsi="Times New Roman"/>
        </w:rPr>
        <w:t>Second Millennium BCE AND Hammurabi AND Hammurabi’s Law Code</w:t>
      </w:r>
    </w:p>
    <w:p w:rsidR="00CF06B1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to Read: </w:t>
      </w:r>
      <w:r w:rsidR="005C320D">
        <w:rPr>
          <w:rFonts w:ascii="Times New Roman" w:hAnsi="Times New Roman"/>
        </w:rPr>
        <w:t xml:space="preserve">Lion Gate, </w:t>
      </w:r>
      <w:proofErr w:type="spellStart"/>
      <w:r w:rsidR="005C320D">
        <w:rPr>
          <w:rFonts w:ascii="Times New Roman" w:hAnsi="Times New Roman"/>
        </w:rPr>
        <w:t>Hattusa</w:t>
      </w:r>
      <w:proofErr w:type="spellEnd"/>
      <w:r w:rsidR="005C320D">
        <w:rPr>
          <w:rFonts w:ascii="Times New Roman" w:hAnsi="Times New Roman"/>
        </w:rPr>
        <w:t xml:space="preserve"> OR </w:t>
      </w:r>
      <w:proofErr w:type="spellStart"/>
      <w:r w:rsidR="005C320D">
        <w:rPr>
          <w:rFonts w:ascii="Times New Roman" w:hAnsi="Times New Roman"/>
        </w:rPr>
        <w:t>Napir-Asu</w:t>
      </w:r>
      <w:proofErr w:type="spellEnd"/>
      <w:r w:rsidR="005C320D">
        <w:rPr>
          <w:rFonts w:ascii="Times New Roman" w:hAnsi="Times New Roman"/>
        </w:rPr>
        <w:t xml:space="preserve"> of Elam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56FAD" w:rsidRDefault="00856FA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Why is the Code of Hammurabi important?</w:t>
      </w:r>
    </w:p>
    <w:p w:rsidR="00856FAD" w:rsidRDefault="00856FAD" w:rsidP="00362A91">
      <w:pPr>
        <w:rPr>
          <w:rFonts w:ascii="Times New Roman" w:hAnsi="Times New Roman"/>
        </w:rPr>
      </w:pPr>
    </w:p>
    <w:p w:rsidR="00856FAD" w:rsidRDefault="00856FAD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1F7E12" w:rsidRDefault="001F7E12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130146">
        <w:rPr>
          <w:rFonts w:ascii="Times New Roman" w:hAnsi="Times New Roman"/>
        </w:rPr>
        <w:t>Assyria</w:t>
      </w:r>
    </w:p>
    <w:p w:rsidR="00CF06B1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to Read: </w:t>
      </w:r>
      <w:r w:rsidR="005B6395">
        <w:rPr>
          <w:rFonts w:ascii="Times New Roman" w:hAnsi="Times New Roman"/>
        </w:rPr>
        <w:t xml:space="preserve">Palace of </w:t>
      </w:r>
      <w:proofErr w:type="spellStart"/>
      <w:r w:rsidR="005B6395">
        <w:rPr>
          <w:rFonts w:ascii="Times New Roman" w:hAnsi="Times New Roman"/>
        </w:rPr>
        <w:t>Ashurnasirpal</w:t>
      </w:r>
      <w:proofErr w:type="spellEnd"/>
      <w:r w:rsidR="005B6395">
        <w:rPr>
          <w:rFonts w:ascii="Times New Roman" w:hAnsi="Times New Roman"/>
        </w:rPr>
        <w:t xml:space="preserve"> II OR Palace of Ashurbanipal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F06B1" w:rsidRDefault="005B639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Why was the depiction of violent narrative scenes important in Assyrian art?</w:t>
      </w:r>
    </w:p>
    <w:p w:rsidR="00CF06B1" w:rsidRDefault="00CF06B1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</w:p>
    <w:p w:rsidR="00D65F9E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5B6395">
        <w:rPr>
          <w:rFonts w:ascii="Times New Roman" w:hAnsi="Times New Roman"/>
        </w:rPr>
        <w:t>Neo-Babylonia and Persia</w:t>
      </w:r>
    </w:p>
    <w:p w:rsidR="008342A8" w:rsidRDefault="00D65F9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Ishtar Gate, Babylon AND Persepolis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65F9E" w:rsidRDefault="00D65F9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After reading about the Ishtar Gate, how do you imagine the Hanging Gardens of Babylon to be?</w:t>
      </w:r>
    </w:p>
    <w:p w:rsidR="00D65F9E" w:rsidRDefault="00D65F9E" w:rsidP="00362A91">
      <w:pPr>
        <w:rPr>
          <w:rFonts w:ascii="Times New Roman" w:hAnsi="Times New Roman"/>
        </w:rPr>
      </w:pPr>
    </w:p>
    <w:p w:rsidR="00D65F9E" w:rsidRDefault="00D65F9E" w:rsidP="00362A91">
      <w:pPr>
        <w:rPr>
          <w:rFonts w:ascii="Times New Roman" w:hAnsi="Times New Roman"/>
        </w:rPr>
      </w:pPr>
    </w:p>
    <w:p w:rsidR="00D65F9E" w:rsidRDefault="00D65F9E" w:rsidP="00362A91">
      <w:pPr>
        <w:rPr>
          <w:rFonts w:ascii="Times New Roman" w:hAnsi="Times New Roman"/>
        </w:rPr>
      </w:pPr>
    </w:p>
    <w:p w:rsidR="00D65F9E" w:rsidRDefault="00D65F9E" w:rsidP="00362A91">
      <w:pPr>
        <w:rPr>
          <w:rFonts w:ascii="Times New Roman" w:hAnsi="Times New Roman"/>
        </w:rPr>
      </w:pPr>
    </w:p>
    <w:p w:rsidR="005D566B" w:rsidRPr="00362A91" w:rsidRDefault="00D65F9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Why do you think we don’t have more visual information about the art of Persia?</w:t>
      </w: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F2466"/>
    <w:rsid w:val="000F27DC"/>
    <w:rsid w:val="00130146"/>
    <w:rsid w:val="001F7E12"/>
    <w:rsid w:val="0034729D"/>
    <w:rsid w:val="00362A91"/>
    <w:rsid w:val="00423B4A"/>
    <w:rsid w:val="004B4165"/>
    <w:rsid w:val="00575261"/>
    <w:rsid w:val="005B6395"/>
    <w:rsid w:val="005C320D"/>
    <w:rsid w:val="005D566B"/>
    <w:rsid w:val="0069327A"/>
    <w:rsid w:val="00732CEC"/>
    <w:rsid w:val="007F2270"/>
    <w:rsid w:val="008342A8"/>
    <w:rsid w:val="0084219C"/>
    <w:rsid w:val="00856FAD"/>
    <w:rsid w:val="008B4BE9"/>
    <w:rsid w:val="00911C76"/>
    <w:rsid w:val="0093589E"/>
    <w:rsid w:val="00983304"/>
    <w:rsid w:val="009D3259"/>
    <w:rsid w:val="00AB6187"/>
    <w:rsid w:val="00BE7D7B"/>
    <w:rsid w:val="00C10B95"/>
    <w:rsid w:val="00C40FF3"/>
    <w:rsid w:val="00C70F78"/>
    <w:rsid w:val="00CF06B1"/>
    <w:rsid w:val="00D65F9E"/>
    <w:rsid w:val="00E6224F"/>
    <w:rsid w:val="00F7313A"/>
  </w:rsids>
  <m:mathPr>
    <m:mathFont m:val="Palace Script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179</Words>
  <Characters>1023</Characters>
  <Application>Microsoft Macintosh Word</Application>
  <DocSecurity>0</DocSecurity>
  <Lines>8</Lines>
  <Paragraphs>2</Paragraphs>
  <ScaleCrop>false</ScaleCrop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8</cp:revision>
  <dcterms:created xsi:type="dcterms:W3CDTF">2013-09-03T08:36:00Z</dcterms:created>
  <dcterms:modified xsi:type="dcterms:W3CDTF">2013-09-04T08:04:00Z</dcterms:modified>
</cp:coreProperties>
</file>